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95F2" w14:textId="5B43AA2B" w:rsidR="00EE0B31" w:rsidRPr="0029094C" w:rsidRDefault="007E4E38" w:rsidP="00230A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>Temeljem članka 457. Zakona o trgovačkim društvima (Narodne novine br. NN 111/93, 34/99, 121/99, 52/00, 118/03, 107/07, 146/08, 137/09, 125/11, 152/11, 111/12, 68/13, 110/15. i 40/19</w:t>
      </w:r>
      <w:r w:rsidR="00EE0B31" w:rsidRPr="0029094C">
        <w:rPr>
          <w:rFonts w:ascii="Times New Roman" w:eastAsia="Arial" w:hAnsi="Times New Roman" w:cs="Times New Roman"/>
          <w:sz w:val="24"/>
          <w:szCs w:val="24"/>
        </w:rPr>
        <w:t>,</w:t>
      </w:r>
      <w:r w:rsidR="00EE0B31" w:rsidRPr="0029094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EE0B31" w:rsidRPr="00230AE3">
        <w:rPr>
          <w:rFonts w:ascii="Times New Roman" w:hAnsi="Times New Roman" w:cs="Times New Roman"/>
          <w:iCs/>
          <w:sz w:val="24"/>
          <w:szCs w:val="24"/>
        </w:rPr>
        <w:t>34/22, 114/22 i 18/23</w:t>
      </w:r>
      <w:r w:rsidR="00EE0B31" w:rsidRPr="0029094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) i članka </w:t>
      </w:r>
      <w:r w:rsidR="00EE0B31" w:rsidRPr="0029094C">
        <w:rPr>
          <w:rFonts w:ascii="Times New Roman" w:hAnsi="Times New Roman" w:cs="Times New Roman"/>
          <w:sz w:val="24"/>
          <w:szCs w:val="24"/>
        </w:rPr>
        <w:t>34. Sta</w:t>
      </w:r>
      <w:r w:rsidR="00C13F1D">
        <w:rPr>
          <w:rFonts w:ascii="Times New Roman" w:hAnsi="Times New Roman" w:cs="Times New Roman"/>
          <w:sz w:val="24"/>
          <w:szCs w:val="24"/>
        </w:rPr>
        <w:t>t</w:t>
      </w:r>
      <w:r w:rsidR="00EE0B31" w:rsidRPr="0029094C">
        <w:rPr>
          <w:rFonts w:ascii="Times New Roman" w:hAnsi="Times New Roman" w:cs="Times New Roman"/>
          <w:sz w:val="24"/>
          <w:szCs w:val="24"/>
        </w:rPr>
        <w:t>uta općine Okučani</w:t>
      </w:r>
      <w:r w:rsidR="00C13F1D">
        <w:rPr>
          <w:rFonts w:ascii="Times New Roman" w:hAnsi="Times New Roman" w:cs="Times New Roman"/>
          <w:sz w:val="24"/>
          <w:szCs w:val="24"/>
        </w:rPr>
        <w:t xml:space="preserve"> </w:t>
      </w:r>
      <w:r w:rsidR="00EE0B31" w:rsidRPr="0029094C">
        <w:rPr>
          <w:rFonts w:ascii="Times New Roman" w:hAnsi="Times New Roman" w:cs="Times New Roman"/>
          <w:sz w:val="24"/>
          <w:szCs w:val="24"/>
        </w:rPr>
        <w:t>(„Službeni vjesnik Brodsko-posavske županije“</w:t>
      </w:r>
      <w:r w:rsidR="00933916" w:rsidRPr="0029094C">
        <w:rPr>
          <w:rFonts w:ascii="Times New Roman" w:hAnsi="Times New Roman" w:cs="Times New Roman"/>
          <w:sz w:val="24"/>
          <w:szCs w:val="24"/>
        </w:rPr>
        <w:t xml:space="preserve"> </w:t>
      </w:r>
      <w:r w:rsidR="00EE0B31" w:rsidRPr="0029094C">
        <w:rPr>
          <w:rFonts w:ascii="Times New Roman" w:hAnsi="Times New Roman" w:cs="Times New Roman"/>
          <w:sz w:val="24"/>
          <w:szCs w:val="24"/>
        </w:rPr>
        <w:t xml:space="preserve">br. 10/09, 4/13, 3/18, 7/18 i </w:t>
      </w:r>
      <w:r w:rsidR="00EE0B31" w:rsidRPr="00230AE3">
        <w:rPr>
          <w:rFonts w:ascii="Times New Roman" w:hAnsi="Times New Roman" w:cs="Times New Roman"/>
          <w:sz w:val="24"/>
          <w:szCs w:val="24"/>
        </w:rPr>
        <w:t>14/21</w:t>
      </w:r>
      <w:r w:rsidR="00EE0B31" w:rsidRPr="0029094C">
        <w:rPr>
          <w:rFonts w:ascii="Times New Roman" w:hAnsi="Times New Roman" w:cs="Times New Roman"/>
          <w:sz w:val="24"/>
          <w:szCs w:val="24"/>
        </w:rPr>
        <w:t>), Općinsko vijeće općine Okučani na svojoj</w:t>
      </w:r>
      <w:r w:rsidR="00230AE3">
        <w:rPr>
          <w:rFonts w:ascii="Times New Roman" w:hAnsi="Times New Roman" w:cs="Times New Roman"/>
          <w:sz w:val="24"/>
          <w:szCs w:val="24"/>
        </w:rPr>
        <w:t xml:space="preserve"> 18. s</w:t>
      </w:r>
      <w:r w:rsidR="00EE0B31" w:rsidRPr="0029094C">
        <w:rPr>
          <w:rFonts w:ascii="Times New Roman" w:hAnsi="Times New Roman" w:cs="Times New Roman"/>
          <w:sz w:val="24"/>
          <w:szCs w:val="24"/>
        </w:rPr>
        <w:t>jednici održanoj</w:t>
      </w:r>
      <w:r w:rsidR="00230AE3">
        <w:rPr>
          <w:rFonts w:ascii="Times New Roman" w:hAnsi="Times New Roman" w:cs="Times New Roman"/>
          <w:sz w:val="24"/>
          <w:szCs w:val="24"/>
        </w:rPr>
        <w:t xml:space="preserve"> </w:t>
      </w:r>
      <w:r w:rsidR="008754A6">
        <w:rPr>
          <w:rFonts w:ascii="Times New Roman" w:hAnsi="Times New Roman" w:cs="Times New Roman"/>
          <w:sz w:val="24"/>
          <w:szCs w:val="24"/>
        </w:rPr>
        <w:t>20. prosinca</w:t>
      </w:r>
      <w:r w:rsidR="00230AE3">
        <w:rPr>
          <w:rFonts w:ascii="Times New Roman" w:hAnsi="Times New Roman" w:cs="Times New Roman"/>
          <w:sz w:val="24"/>
          <w:szCs w:val="24"/>
        </w:rPr>
        <w:t xml:space="preserve"> </w:t>
      </w:r>
      <w:r w:rsidR="00EE0B31" w:rsidRPr="0029094C">
        <w:rPr>
          <w:rFonts w:ascii="Times New Roman" w:hAnsi="Times New Roman" w:cs="Times New Roman"/>
          <w:sz w:val="24"/>
          <w:szCs w:val="24"/>
        </w:rPr>
        <w:t>2023.</w:t>
      </w:r>
      <w:r w:rsidR="008754A6">
        <w:rPr>
          <w:rFonts w:ascii="Times New Roman" w:hAnsi="Times New Roman" w:cs="Times New Roman"/>
          <w:sz w:val="24"/>
          <w:szCs w:val="24"/>
        </w:rPr>
        <w:t xml:space="preserve"> godine</w:t>
      </w:r>
      <w:r w:rsidR="00EE0B31" w:rsidRPr="0029094C">
        <w:rPr>
          <w:rFonts w:ascii="Times New Roman" w:hAnsi="Times New Roman" w:cs="Times New Roman"/>
          <w:sz w:val="24"/>
          <w:szCs w:val="24"/>
        </w:rPr>
        <w:t xml:space="preserve"> donijelo je </w:t>
      </w:r>
    </w:p>
    <w:p w14:paraId="13C8DCB0" w14:textId="72A240B3" w:rsidR="005E309D" w:rsidRPr="0029094C" w:rsidRDefault="005E309D" w:rsidP="00230AE3">
      <w:pPr>
        <w:widowControl w:val="0"/>
        <w:autoSpaceDE w:val="0"/>
        <w:autoSpaceDN w:val="0"/>
        <w:spacing w:before="91" w:after="0" w:line="276" w:lineRule="auto"/>
        <w:ind w:left="115" w:right="106" w:firstLine="708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BC6FC45" w14:textId="77777777" w:rsidR="007E4E38" w:rsidRPr="0029094C" w:rsidRDefault="007E4E38" w:rsidP="00230AE3">
      <w:pPr>
        <w:widowControl w:val="0"/>
        <w:autoSpaceDE w:val="0"/>
        <w:autoSpaceDN w:val="0"/>
        <w:spacing w:before="91" w:after="0" w:line="276" w:lineRule="auto"/>
        <w:ind w:right="106" w:firstLine="27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29094C">
        <w:rPr>
          <w:rFonts w:ascii="Times New Roman" w:eastAsia="Arial" w:hAnsi="Times New Roman" w:cs="Times New Roman"/>
          <w:b/>
          <w:bCs/>
          <w:sz w:val="24"/>
          <w:szCs w:val="24"/>
        </w:rPr>
        <w:t>ODLUKU</w:t>
      </w:r>
    </w:p>
    <w:p w14:paraId="3BC89C9D" w14:textId="545BD388" w:rsidR="007E4E38" w:rsidRPr="0029094C" w:rsidRDefault="007E4E38" w:rsidP="00230AE3">
      <w:pPr>
        <w:widowControl w:val="0"/>
        <w:autoSpaceDE w:val="0"/>
        <w:autoSpaceDN w:val="0"/>
        <w:spacing w:before="35" w:after="0" w:line="276" w:lineRule="auto"/>
        <w:ind w:firstLine="4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29094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o povećanju temeljnog kapitala trgovačkog društva </w:t>
      </w:r>
      <w:r w:rsidR="00EE0B31" w:rsidRPr="0029094C">
        <w:rPr>
          <w:rFonts w:ascii="Times New Roman" w:eastAsia="Arial" w:hAnsi="Times New Roman" w:cs="Times New Roman"/>
          <w:b/>
          <w:bCs/>
          <w:sz w:val="24"/>
          <w:szCs w:val="24"/>
        </w:rPr>
        <w:t>SLOBOŠTINA</w:t>
      </w:r>
      <w:r w:rsidR="00533BAA" w:rsidRPr="0029094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d.o.o.</w:t>
      </w:r>
      <w:r w:rsidRPr="0029094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</w:p>
    <w:p w14:paraId="1A2CF9B2" w14:textId="77777777" w:rsidR="007E4E38" w:rsidRPr="0029094C" w:rsidRDefault="007E4E38" w:rsidP="00230AE3">
      <w:pPr>
        <w:widowControl w:val="0"/>
        <w:autoSpaceDE w:val="0"/>
        <w:autoSpaceDN w:val="0"/>
        <w:spacing w:before="4"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4A73E027" w14:textId="77777777" w:rsidR="007E4E38" w:rsidRPr="0029094C" w:rsidRDefault="007E4E38" w:rsidP="00230AE3">
      <w:pPr>
        <w:widowControl w:val="0"/>
        <w:autoSpaceDE w:val="0"/>
        <w:autoSpaceDN w:val="0"/>
        <w:spacing w:before="4" w:after="0" w:line="276" w:lineRule="auto"/>
        <w:jc w:val="center"/>
        <w:rPr>
          <w:rFonts w:ascii="Times New Roman" w:eastAsia="Arial" w:hAnsi="Times New Roman" w:cs="Times New Roman"/>
          <w:bCs/>
          <w:sz w:val="24"/>
          <w:szCs w:val="24"/>
        </w:rPr>
      </w:pPr>
      <w:r w:rsidRPr="0029094C">
        <w:rPr>
          <w:rFonts w:ascii="Times New Roman" w:eastAsia="Arial" w:hAnsi="Times New Roman" w:cs="Times New Roman"/>
          <w:bCs/>
          <w:sz w:val="24"/>
          <w:szCs w:val="24"/>
        </w:rPr>
        <w:t xml:space="preserve">I. </w:t>
      </w:r>
    </w:p>
    <w:p w14:paraId="5A6B24BD" w14:textId="1BBC7EA5" w:rsidR="007E4E38" w:rsidRPr="0029094C" w:rsidRDefault="007E4E38" w:rsidP="00230AE3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left="142" w:right="1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 xml:space="preserve">Općina </w:t>
      </w:r>
      <w:r w:rsidR="00EE0B31" w:rsidRPr="0029094C">
        <w:rPr>
          <w:rFonts w:ascii="Times New Roman" w:eastAsia="Arial" w:hAnsi="Times New Roman" w:cs="Times New Roman"/>
          <w:sz w:val="24"/>
          <w:szCs w:val="24"/>
        </w:rPr>
        <w:t>Okučani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pristupa povećanju temeljnog kapitala društva </w:t>
      </w:r>
      <w:bookmarkStart w:id="0" w:name="_Hlk27144363"/>
      <w:r w:rsidR="00EE0B31" w:rsidRPr="0029094C">
        <w:rPr>
          <w:rFonts w:ascii="Times New Roman" w:eastAsia="Arial" w:hAnsi="Times New Roman" w:cs="Times New Roman"/>
          <w:sz w:val="24"/>
          <w:szCs w:val="24"/>
        </w:rPr>
        <w:t>SLOBOŠTINA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d.o.o.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 sa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</w:t>
      </w:r>
      <w:bookmarkEnd w:id="0"/>
      <w:r w:rsidR="00EE0B31" w:rsidRPr="0029094C">
        <w:rPr>
          <w:rFonts w:ascii="Times New Roman" w:hAnsi="Times New Roman" w:cs="Times New Roman"/>
          <w:sz w:val="24"/>
          <w:szCs w:val="24"/>
        </w:rPr>
        <w:t xml:space="preserve">sjedištem u Okučani, Trg dr. Franje Tuđmana 1, upisano u Sudskom registru Trgovačkog suda u Osijeku, Stalna služba u Slavonskom Brodu, MBS: </w:t>
      </w:r>
      <w:r w:rsidR="00EE0B31" w:rsidRPr="0029094C">
        <w:rPr>
          <w:rFonts w:ascii="Times New Roman" w:hAnsi="Times New Roman" w:cs="Times New Roman"/>
          <w:sz w:val="24"/>
          <w:szCs w:val="24"/>
          <w:shd w:val="clear" w:color="auto" w:fill="F8F8F8"/>
        </w:rPr>
        <w:t>050034207</w:t>
      </w:r>
      <w:r w:rsidR="00EE0B31" w:rsidRPr="0029094C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152838480"/>
      <w:r w:rsidR="00EE0B31" w:rsidRPr="0029094C">
        <w:rPr>
          <w:rFonts w:ascii="Times New Roman" w:hAnsi="Times New Roman" w:cs="Times New Roman"/>
          <w:sz w:val="24"/>
          <w:szCs w:val="24"/>
        </w:rPr>
        <w:t>OIB 33274495349</w:t>
      </w:r>
      <w:r w:rsidR="00EE0B31" w:rsidRPr="0029094C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bookmarkEnd w:id="1"/>
      <w:r w:rsidR="00EE0B31" w:rsidRPr="0029094C">
        <w:rPr>
          <w:rFonts w:ascii="Times New Roman" w:hAnsi="Times New Roman" w:cs="Times New Roman"/>
          <w:sz w:val="24"/>
          <w:szCs w:val="24"/>
        </w:rPr>
        <w:t>(u daljnjem tekstu: Društvo),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kojemu je jedini osnivač </w:t>
      </w:r>
      <w:r w:rsidR="00EE0B31" w:rsidRPr="0029094C">
        <w:rPr>
          <w:rFonts w:ascii="Times New Roman" w:eastAsia="Arial" w:hAnsi="Times New Roman" w:cs="Times New Roman"/>
          <w:sz w:val="24"/>
          <w:szCs w:val="24"/>
        </w:rPr>
        <w:t xml:space="preserve">Općina Okučani,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i to za iznos od </w:t>
      </w:r>
      <w:bookmarkStart w:id="2" w:name="_Hlk152849801"/>
      <w:r w:rsidR="00EE0B31" w:rsidRPr="0029094C">
        <w:rPr>
          <w:rFonts w:ascii="Times New Roman" w:eastAsia="Arial" w:hAnsi="Times New Roman" w:cs="Times New Roman"/>
          <w:sz w:val="24"/>
          <w:szCs w:val="24"/>
        </w:rPr>
        <w:t>7,83 €</w:t>
      </w:r>
      <w:bookmarkEnd w:id="2"/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, a u svrhu usklađenja temeljnog kapitala s odredbama Zakona o </w:t>
      </w:r>
      <w:r w:rsidR="00933916" w:rsidRPr="0029094C">
        <w:rPr>
          <w:rFonts w:ascii="Times New Roman" w:eastAsia="Arial" w:hAnsi="Times New Roman" w:cs="Times New Roman"/>
          <w:sz w:val="24"/>
          <w:szCs w:val="24"/>
        </w:rPr>
        <w:t>izmjenama Zakona o trgovačkim društvima NN114/22 i Zakonom o izmjenama i dopunama Zakona o trgovačkim društvima NN 18/23.</w:t>
      </w:r>
    </w:p>
    <w:p w14:paraId="5B6D4811" w14:textId="77777777" w:rsidR="007E4E38" w:rsidRPr="0029094C" w:rsidRDefault="007E4E38" w:rsidP="00230AE3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left="142" w:right="106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A72931D" w14:textId="77777777" w:rsidR="007E4E38" w:rsidRPr="0029094C" w:rsidRDefault="007E4E38" w:rsidP="00230AE3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left="142" w:right="106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>II.</w:t>
      </w:r>
    </w:p>
    <w:p w14:paraId="68827854" w14:textId="5B7DFB45" w:rsidR="007E4E38" w:rsidRPr="0029094C" w:rsidRDefault="007E4E38" w:rsidP="00230AE3">
      <w:pPr>
        <w:widowControl w:val="0"/>
        <w:tabs>
          <w:tab w:val="left" w:pos="142"/>
        </w:tabs>
        <w:autoSpaceDE w:val="0"/>
        <w:autoSpaceDN w:val="0"/>
        <w:spacing w:after="0" w:line="276" w:lineRule="auto"/>
        <w:ind w:left="142" w:right="10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 xml:space="preserve">Povećanje temeljnog kapitala </w:t>
      </w:r>
      <w:r w:rsidR="00EE0B31" w:rsidRPr="0029094C">
        <w:rPr>
          <w:rFonts w:ascii="Times New Roman" w:eastAsia="Arial" w:hAnsi="Times New Roman" w:cs="Times New Roman"/>
          <w:sz w:val="24"/>
          <w:szCs w:val="24"/>
        </w:rPr>
        <w:t xml:space="preserve">Društva </w:t>
      </w:r>
      <w:r w:rsidRPr="0029094C">
        <w:rPr>
          <w:rFonts w:ascii="Times New Roman" w:eastAsia="Arial" w:hAnsi="Times New Roman" w:cs="Times New Roman"/>
          <w:sz w:val="24"/>
          <w:szCs w:val="24"/>
        </w:rPr>
        <w:t>prov</w:t>
      </w:r>
      <w:r w:rsidR="0029094C" w:rsidRPr="0029094C">
        <w:rPr>
          <w:rFonts w:ascii="Times New Roman" w:eastAsia="Arial" w:hAnsi="Times New Roman" w:cs="Times New Roman"/>
          <w:sz w:val="24"/>
          <w:szCs w:val="24"/>
        </w:rPr>
        <w:t>est će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se povećanjem postojećeg poslovnog udjela</w:t>
      </w:r>
      <w:r w:rsidR="00EE0B31" w:rsidRPr="0029094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u ukupnom iznosu od </w:t>
      </w:r>
      <w:r w:rsidR="00EE0B31" w:rsidRPr="0029094C">
        <w:rPr>
          <w:rFonts w:ascii="Times New Roman" w:hAnsi="Times New Roman" w:cs="Times New Roman"/>
          <w:b/>
          <w:bCs/>
          <w:sz w:val="24"/>
          <w:szCs w:val="24"/>
        </w:rPr>
        <w:t xml:space="preserve">43.732,17 </w:t>
      </w:r>
      <w:r w:rsidR="0029094C" w:rsidRPr="0029094C">
        <w:rPr>
          <w:rFonts w:ascii="Times New Roman" w:hAnsi="Times New Roman" w:cs="Times New Roman"/>
          <w:b/>
          <w:bCs/>
          <w:sz w:val="24"/>
          <w:szCs w:val="24"/>
        </w:rPr>
        <w:t>€</w:t>
      </w:r>
      <w:r w:rsidR="00EE0B31" w:rsidRPr="002909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094C" w:rsidRPr="0029094C">
        <w:rPr>
          <w:rFonts w:ascii="Times New Roman" w:hAnsi="Times New Roman" w:cs="Times New Roman"/>
          <w:sz w:val="24"/>
          <w:szCs w:val="24"/>
        </w:rPr>
        <w:t>vrijednost kojeg je unesena</w:t>
      </w:r>
      <w:r w:rsidR="0029094C" w:rsidRPr="002909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0B31" w:rsidRPr="0029094C">
        <w:rPr>
          <w:rFonts w:ascii="Times New Roman" w:hAnsi="Times New Roman" w:cs="Times New Roman"/>
          <w:sz w:val="24"/>
          <w:szCs w:val="24"/>
        </w:rPr>
        <w:t>u stvarima prilikom osn</w:t>
      </w:r>
      <w:r w:rsidR="00D26033" w:rsidRPr="0029094C">
        <w:rPr>
          <w:rFonts w:ascii="Times New Roman" w:hAnsi="Times New Roman" w:cs="Times New Roman"/>
          <w:sz w:val="24"/>
          <w:szCs w:val="24"/>
        </w:rPr>
        <w:t>i</w:t>
      </w:r>
      <w:r w:rsidR="00EE0B31" w:rsidRPr="0029094C">
        <w:rPr>
          <w:rFonts w:ascii="Times New Roman" w:hAnsi="Times New Roman" w:cs="Times New Roman"/>
          <w:sz w:val="24"/>
          <w:szCs w:val="24"/>
        </w:rPr>
        <w:t>vanja Društva</w:t>
      </w:r>
      <w:r w:rsidR="00EE0B31" w:rsidRPr="0029094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EE0B31" w:rsidRPr="0029094C">
        <w:rPr>
          <w:rFonts w:ascii="Times New Roman" w:hAnsi="Times New Roman" w:cs="Times New Roman"/>
          <w:sz w:val="24"/>
          <w:szCs w:val="24"/>
        </w:rPr>
        <w:t xml:space="preserve"> i to </w:t>
      </w:r>
      <w:r w:rsidRPr="0029094C">
        <w:rPr>
          <w:rFonts w:ascii="Times New Roman" w:eastAsia="Arial" w:hAnsi="Times New Roman" w:cs="Times New Roman"/>
          <w:sz w:val="24"/>
          <w:szCs w:val="24"/>
        </w:rPr>
        <w:t>uplat</w:t>
      </w:r>
      <w:r w:rsidR="00EE0B31" w:rsidRPr="0029094C">
        <w:rPr>
          <w:rFonts w:ascii="Times New Roman" w:eastAsia="Arial" w:hAnsi="Times New Roman" w:cs="Times New Roman"/>
          <w:sz w:val="24"/>
          <w:szCs w:val="24"/>
        </w:rPr>
        <w:t>om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u novcu</w:t>
      </w:r>
      <w:r w:rsidR="00AB02A4" w:rsidRPr="0029094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u iznosu od </w:t>
      </w:r>
      <w:r w:rsidR="00D26033" w:rsidRPr="0029094C">
        <w:rPr>
          <w:rFonts w:ascii="Times New Roman" w:eastAsia="Arial" w:hAnsi="Times New Roman" w:cs="Times New Roman"/>
          <w:b/>
          <w:bCs/>
          <w:sz w:val="24"/>
          <w:szCs w:val="24"/>
        </w:rPr>
        <w:t>7,83 €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na račun društva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SLOBOŠTINA d.o.o.,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najkasnije do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31.siječnja 2023.</w:t>
      </w:r>
    </w:p>
    <w:p w14:paraId="704F2294" w14:textId="77777777" w:rsidR="007E4E38" w:rsidRPr="0029094C" w:rsidRDefault="007E4E38" w:rsidP="00230AE3">
      <w:pPr>
        <w:widowControl w:val="0"/>
        <w:tabs>
          <w:tab w:val="left" w:pos="142"/>
        </w:tabs>
        <w:autoSpaceDE w:val="0"/>
        <w:autoSpaceDN w:val="0"/>
        <w:spacing w:after="0" w:line="276" w:lineRule="auto"/>
        <w:ind w:left="142" w:right="10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6EE6F78" w14:textId="77777777" w:rsidR="007E4E38" w:rsidRPr="0029094C" w:rsidRDefault="007E4E38" w:rsidP="00230AE3">
      <w:pPr>
        <w:widowControl w:val="0"/>
        <w:tabs>
          <w:tab w:val="left" w:pos="142"/>
        </w:tabs>
        <w:autoSpaceDE w:val="0"/>
        <w:autoSpaceDN w:val="0"/>
        <w:spacing w:after="0" w:line="276" w:lineRule="auto"/>
        <w:ind w:left="142" w:right="107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>III.</w:t>
      </w:r>
    </w:p>
    <w:p w14:paraId="2437110F" w14:textId="0B1D7C3B" w:rsidR="00277DF9" w:rsidRPr="0029094C" w:rsidRDefault="007E4E38" w:rsidP="00230AE3">
      <w:pPr>
        <w:widowControl w:val="0"/>
        <w:tabs>
          <w:tab w:val="left" w:pos="0"/>
        </w:tabs>
        <w:autoSpaceDE w:val="0"/>
        <w:autoSpaceDN w:val="0"/>
        <w:spacing w:after="0" w:line="276" w:lineRule="auto"/>
        <w:ind w:right="1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 xml:space="preserve">Općina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Okučani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kao jedini član društva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SLOBOŠTINA d.o.o.,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povećava temeljni kapital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D</w:t>
      </w:r>
      <w:r w:rsidRPr="0029094C">
        <w:rPr>
          <w:rFonts w:ascii="Times New Roman" w:eastAsia="Arial" w:hAnsi="Times New Roman" w:cs="Times New Roman"/>
          <w:sz w:val="24"/>
          <w:szCs w:val="24"/>
        </w:rPr>
        <w:t>ruštva za iznos od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29094C" w:rsidRPr="0029094C">
        <w:rPr>
          <w:rFonts w:ascii="Times New Roman" w:hAnsi="Times New Roman" w:cs="Times New Roman"/>
          <w:b/>
          <w:bCs/>
          <w:sz w:val="24"/>
          <w:szCs w:val="24"/>
        </w:rPr>
        <w:t xml:space="preserve">7,83 </w:t>
      </w:r>
      <w:r w:rsidR="0029094C" w:rsidRPr="0029094C">
        <w:rPr>
          <w:rFonts w:ascii="Times New Roman" w:hAnsi="Times New Roman" w:cs="Times New Roman"/>
          <w:b/>
          <w:sz w:val="24"/>
          <w:szCs w:val="24"/>
        </w:rPr>
        <w:t>EUR</w:t>
      </w:r>
      <w:r w:rsidR="0029094C" w:rsidRPr="0029094C">
        <w:rPr>
          <w:rFonts w:ascii="Times New Roman" w:hAnsi="Times New Roman" w:cs="Times New Roman"/>
          <w:sz w:val="24"/>
          <w:szCs w:val="24"/>
        </w:rPr>
        <w:t xml:space="preserve"> (sedam eura i </w:t>
      </w:r>
      <w:proofErr w:type="spellStart"/>
      <w:r w:rsidR="0029094C" w:rsidRPr="0029094C">
        <w:rPr>
          <w:rFonts w:ascii="Times New Roman" w:hAnsi="Times New Roman" w:cs="Times New Roman"/>
          <w:sz w:val="24"/>
          <w:szCs w:val="24"/>
        </w:rPr>
        <w:t>osamdesettri</w:t>
      </w:r>
      <w:proofErr w:type="spellEnd"/>
      <w:r w:rsidR="0029094C" w:rsidRPr="0029094C">
        <w:rPr>
          <w:rFonts w:ascii="Times New Roman" w:hAnsi="Times New Roman" w:cs="Times New Roman"/>
          <w:sz w:val="24"/>
          <w:szCs w:val="24"/>
        </w:rPr>
        <w:t xml:space="preserve"> centa</w:t>
      </w:r>
      <w:r w:rsidR="0029094C" w:rsidRPr="0029094C">
        <w:rPr>
          <w:rFonts w:ascii="Times New Roman" w:hAnsi="Times New Roman" w:cs="Times New Roman"/>
          <w:bCs/>
          <w:iCs/>
          <w:sz w:val="24"/>
          <w:szCs w:val="24"/>
        </w:rPr>
        <w:t xml:space="preserve">) </w:t>
      </w:r>
      <w:r w:rsidRPr="0029094C">
        <w:rPr>
          <w:rFonts w:ascii="Times New Roman" w:eastAsia="Arial" w:hAnsi="Times New Roman" w:cs="Times New Roman"/>
          <w:sz w:val="24"/>
          <w:szCs w:val="24"/>
        </w:rPr>
        <w:t>uplatom u</w:t>
      </w:r>
      <w:r w:rsidRPr="0029094C">
        <w:rPr>
          <w:rFonts w:ascii="Times New Roman" w:eastAsia="Arial" w:hAnsi="Times New Roman" w:cs="Times New Roman"/>
          <w:spacing w:val="-14"/>
          <w:sz w:val="24"/>
          <w:szCs w:val="24"/>
        </w:rPr>
        <w:t xml:space="preserve"> </w:t>
      </w:r>
      <w:r w:rsidRPr="0029094C">
        <w:rPr>
          <w:rFonts w:ascii="Times New Roman" w:eastAsia="Arial" w:hAnsi="Times New Roman" w:cs="Times New Roman"/>
          <w:sz w:val="24"/>
          <w:szCs w:val="24"/>
        </w:rPr>
        <w:t>novcu.</w:t>
      </w:r>
    </w:p>
    <w:p w14:paraId="7E12B37E" w14:textId="77777777" w:rsidR="00D26033" w:rsidRPr="0029094C" w:rsidRDefault="00D26033" w:rsidP="00230AE3">
      <w:pPr>
        <w:widowControl w:val="0"/>
        <w:tabs>
          <w:tab w:val="left" w:pos="0"/>
        </w:tabs>
        <w:autoSpaceDE w:val="0"/>
        <w:autoSpaceDN w:val="0"/>
        <w:spacing w:after="0" w:line="276" w:lineRule="auto"/>
        <w:ind w:right="106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552FE95" w14:textId="77777777" w:rsidR="007E4E38" w:rsidRPr="0029094C" w:rsidRDefault="007E4E38" w:rsidP="00230AE3">
      <w:pPr>
        <w:widowControl w:val="0"/>
        <w:tabs>
          <w:tab w:val="left" w:pos="0"/>
        </w:tabs>
        <w:autoSpaceDE w:val="0"/>
        <w:autoSpaceDN w:val="0"/>
        <w:spacing w:after="0" w:line="276" w:lineRule="auto"/>
        <w:ind w:right="106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>IV.</w:t>
      </w:r>
    </w:p>
    <w:p w14:paraId="7BFD5F22" w14:textId="0533A812" w:rsidR="007E4E38" w:rsidRPr="0029094C" w:rsidRDefault="007E4E38" w:rsidP="00230AE3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right="10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 xml:space="preserve">Temeljem tako navedenog povećanja temeljnog kapitala, temeljni kapital društva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SLOBOŠTINA d.o.o.,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sastojat će se od jednog poslovnog udjela i to u iznosu od </w:t>
      </w:r>
      <w:r w:rsidR="00D26033" w:rsidRPr="0029094C">
        <w:rPr>
          <w:rFonts w:ascii="Times New Roman" w:hAnsi="Times New Roman" w:cs="Times New Roman"/>
          <w:b/>
          <w:bCs/>
          <w:iCs/>
          <w:sz w:val="24"/>
          <w:szCs w:val="24"/>
        </w:rPr>
        <w:t>43.740,00</w:t>
      </w:r>
      <w:r w:rsidR="00D26033" w:rsidRPr="00290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94C" w:rsidRPr="0029094C">
        <w:rPr>
          <w:rFonts w:ascii="Times New Roman" w:hAnsi="Times New Roman" w:cs="Times New Roman"/>
          <w:b/>
          <w:sz w:val="24"/>
          <w:szCs w:val="24"/>
        </w:rPr>
        <w:t xml:space="preserve">€ </w:t>
      </w:r>
      <w:r w:rsidR="00D26033" w:rsidRPr="002909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26033" w:rsidRPr="0029094C">
        <w:rPr>
          <w:rFonts w:ascii="Times New Roman" w:hAnsi="Times New Roman" w:cs="Times New Roman"/>
          <w:sz w:val="24"/>
          <w:szCs w:val="24"/>
        </w:rPr>
        <w:t>četrdesettritisućesedamstočestrdeset</w:t>
      </w:r>
      <w:proofErr w:type="spellEnd"/>
      <w:r w:rsidR="00D26033" w:rsidRPr="0029094C">
        <w:rPr>
          <w:rFonts w:ascii="Times New Roman" w:hAnsi="Times New Roman" w:cs="Times New Roman"/>
          <w:sz w:val="24"/>
          <w:szCs w:val="24"/>
        </w:rPr>
        <w:t xml:space="preserve"> eura</w:t>
      </w:r>
      <w:r w:rsidR="00D26033" w:rsidRPr="0029094C">
        <w:rPr>
          <w:rFonts w:ascii="Times New Roman" w:hAnsi="Times New Roman" w:cs="Times New Roman"/>
          <w:bCs/>
          <w:iCs/>
          <w:sz w:val="24"/>
          <w:szCs w:val="24"/>
        </w:rPr>
        <w:t>), unesenog u stvarima i novcu, a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kojeg drži jedini član društva Općina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Okučani, OIB: </w:t>
      </w:r>
      <w:r w:rsidR="00D26033" w:rsidRPr="0029094C">
        <w:rPr>
          <w:rFonts w:ascii="Times New Roman" w:hAnsi="Times New Roman" w:cs="Times New Roman"/>
          <w:sz w:val="24"/>
          <w:szCs w:val="24"/>
          <w:shd w:val="clear" w:color="auto" w:fill="F8F8F8"/>
        </w:rPr>
        <w:t>06139165681</w:t>
      </w:r>
      <w:r w:rsidR="00D26033" w:rsidRPr="0029094C">
        <w:rPr>
          <w:rFonts w:ascii="Times New Roman" w:hAnsi="Times New Roman" w:cs="Times New Roman"/>
          <w:sz w:val="24"/>
          <w:szCs w:val="24"/>
        </w:rPr>
        <w:t>.</w:t>
      </w:r>
    </w:p>
    <w:p w14:paraId="4237A6B8" w14:textId="77777777" w:rsidR="007E4E38" w:rsidRPr="0029094C" w:rsidRDefault="007E4E38" w:rsidP="00230AE3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right="10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C03B4FC" w14:textId="77777777" w:rsidR="007E4E38" w:rsidRPr="0029094C" w:rsidRDefault="007E4E38" w:rsidP="00230AE3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right="107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>V.</w:t>
      </w:r>
    </w:p>
    <w:p w14:paraId="65432713" w14:textId="436D8FD7" w:rsidR="007E4E38" w:rsidRDefault="007E4E38" w:rsidP="00230AE3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right="1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 xml:space="preserve">Ovlašćuje se općinski načelnik Općine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Okučani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da u ime i za račun osnivača Općine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Okučani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poduzme sve radnje u cilju provedbe ove Odluke, uključujući i ovlast da kao Skupština društva donese Odluku o povećanju temeljnog kapitala društva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SLOBOŠTINA d.o.o.</w:t>
      </w:r>
      <w:r w:rsidRPr="0029094C">
        <w:rPr>
          <w:rFonts w:ascii="Times New Roman" w:eastAsia="Arial" w:hAnsi="Times New Roman" w:cs="Times New Roman"/>
          <w:sz w:val="24"/>
          <w:szCs w:val="24"/>
        </w:rPr>
        <w:t>, za usluge te da istu podnese na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 potvrdu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kod javnog bilježnika, da donese i potpiše u postupku kod javnog bilježnika Odluku o izmjeni Izjave o osnivanju društva od </w:t>
      </w:r>
      <w:r w:rsidR="00547C29">
        <w:rPr>
          <w:rFonts w:ascii="Times New Roman" w:eastAsia="Arial" w:hAnsi="Times New Roman" w:cs="Times New Roman"/>
          <w:sz w:val="24"/>
          <w:szCs w:val="24"/>
        </w:rPr>
        <w:t xml:space="preserve">23. 10. 2002. odnosno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18.</w:t>
      </w:r>
      <w:r w:rsidR="00547C29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12</w:t>
      </w:r>
      <w:r w:rsidR="00547C29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20</w:t>
      </w:r>
      <w:r w:rsidR="00547C29">
        <w:rPr>
          <w:rFonts w:ascii="Times New Roman" w:eastAsia="Arial" w:hAnsi="Times New Roman" w:cs="Times New Roman"/>
          <w:sz w:val="24"/>
          <w:szCs w:val="24"/>
        </w:rPr>
        <w:t>0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>3.</w:t>
      </w:r>
      <w:r w:rsidR="00723B47">
        <w:rPr>
          <w:rFonts w:ascii="Times New Roman" w:eastAsia="Arial" w:hAnsi="Times New Roman" w:cs="Times New Roman"/>
          <w:sz w:val="24"/>
          <w:szCs w:val="24"/>
        </w:rPr>
        <w:t xml:space="preserve">-pročišćeni tekst,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kojom odlukom će se izmijeniti i dopuniti odredbe koje se odnose na iznos temeljnog kapitala, da donese i potpiše u postupku kod javnog bilježnika Izjavu </w:t>
      </w:r>
      <w:r w:rsidR="0029094C">
        <w:rPr>
          <w:rFonts w:ascii="Times New Roman" w:eastAsia="Arial" w:hAnsi="Times New Roman" w:cs="Times New Roman"/>
          <w:sz w:val="24"/>
          <w:szCs w:val="24"/>
        </w:rPr>
        <w:t xml:space="preserve">o osnivanju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društva </w:t>
      </w:r>
      <w:r w:rsidR="00D26033" w:rsidRPr="0029094C">
        <w:rPr>
          <w:rFonts w:ascii="Times New Roman" w:eastAsia="Arial" w:hAnsi="Times New Roman" w:cs="Times New Roman"/>
          <w:sz w:val="24"/>
          <w:szCs w:val="24"/>
        </w:rPr>
        <w:t xml:space="preserve">SLOBOŠTINA d.o.o., </w:t>
      </w:r>
      <w:r w:rsidRPr="0029094C">
        <w:rPr>
          <w:rFonts w:ascii="Times New Roman" w:eastAsia="Arial" w:hAnsi="Times New Roman" w:cs="Times New Roman"/>
          <w:sz w:val="24"/>
          <w:szCs w:val="24"/>
        </w:rPr>
        <w:t>(p</w:t>
      </w:r>
      <w:r w:rsidR="0029094C">
        <w:rPr>
          <w:rFonts w:ascii="Times New Roman" w:eastAsia="Arial" w:hAnsi="Times New Roman" w:cs="Times New Roman"/>
          <w:sz w:val="24"/>
          <w:szCs w:val="24"/>
        </w:rPr>
        <w:t>ročišćeni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tekst), kao i da donese i potpiše druge potrebne akte za upis naprijed navedenih promjena u sudski registar nadležnog Trgovačkog suda, sve na način i prema uvjetima iz ove</w:t>
      </w:r>
      <w:r w:rsidRPr="0029094C">
        <w:rPr>
          <w:rFonts w:ascii="Times New Roman" w:eastAsia="Arial" w:hAnsi="Times New Roman" w:cs="Times New Roman"/>
          <w:spacing w:val="-12"/>
          <w:sz w:val="24"/>
          <w:szCs w:val="24"/>
        </w:rPr>
        <w:t xml:space="preserve"> </w:t>
      </w:r>
      <w:r w:rsidRPr="0029094C">
        <w:rPr>
          <w:rFonts w:ascii="Times New Roman" w:eastAsia="Arial" w:hAnsi="Times New Roman" w:cs="Times New Roman"/>
          <w:sz w:val="24"/>
          <w:szCs w:val="24"/>
        </w:rPr>
        <w:t>Odluke.</w:t>
      </w:r>
    </w:p>
    <w:p w14:paraId="36029B8D" w14:textId="77777777" w:rsidR="0029094C" w:rsidRPr="0029094C" w:rsidRDefault="0029094C" w:rsidP="00230AE3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right="106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C3EE3BC" w14:textId="77777777" w:rsidR="007E4E38" w:rsidRPr="0029094C" w:rsidRDefault="007E4E38" w:rsidP="00230AE3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right="106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>VI.</w:t>
      </w:r>
    </w:p>
    <w:p w14:paraId="73B38959" w14:textId="04016A3B" w:rsidR="007E4E38" w:rsidRPr="0029094C" w:rsidRDefault="007E4E38" w:rsidP="00230AE3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right="10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 xml:space="preserve">Ova Odluka stupa na </w:t>
      </w:r>
      <w:r w:rsidR="0029094C" w:rsidRPr="0029094C">
        <w:rPr>
          <w:rFonts w:ascii="Times New Roman" w:eastAsia="Arial" w:hAnsi="Times New Roman" w:cs="Times New Roman"/>
          <w:sz w:val="24"/>
          <w:szCs w:val="24"/>
        </w:rPr>
        <w:t xml:space="preserve">snagu osmog dana od objave u </w:t>
      </w:r>
      <w:r w:rsidR="0029094C" w:rsidRPr="0029094C">
        <w:rPr>
          <w:rFonts w:ascii="Times New Roman" w:hAnsi="Times New Roman" w:cs="Times New Roman"/>
          <w:sz w:val="24"/>
          <w:szCs w:val="24"/>
        </w:rPr>
        <w:t>Službenom vjesniku Brodsko-posavske županije</w:t>
      </w:r>
      <w:r w:rsidR="0029094C" w:rsidRPr="0029094C">
        <w:rPr>
          <w:rFonts w:ascii="Times New Roman" w:eastAsia="Arial" w:hAnsi="Times New Roman" w:cs="Times New Roman"/>
          <w:sz w:val="24"/>
          <w:szCs w:val="24"/>
        </w:rPr>
        <w:t xml:space="preserve">, a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objavit će se </w:t>
      </w:r>
      <w:r w:rsidR="0029094C" w:rsidRPr="0029094C">
        <w:rPr>
          <w:rFonts w:ascii="Times New Roman" w:eastAsia="Arial" w:hAnsi="Times New Roman" w:cs="Times New Roman"/>
          <w:sz w:val="24"/>
          <w:szCs w:val="24"/>
        </w:rPr>
        <w:t xml:space="preserve">i </w:t>
      </w:r>
      <w:r w:rsidR="00230AE3">
        <w:rPr>
          <w:rFonts w:ascii="Times New Roman" w:eastAsia="Arial" w:hAnsi="Times New Roman" w:cs="Times New Roman"/>
          <w:sz w:val="24"/>
          <w:szCs w:val="24"/>
        </w:rPr>
        <w:t xml:space="preserve">na 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oglasnoj ploči </w:t>
      </w:r>
      <w:r w:rsidR="0029094C" w:rsidRPr="0029094C">
        <w:rPr>
          <w:rFonts w:ascii="Times New Roman" w:eastAsia="Arial" w:hAnsi="Times New Roman" w:cs="Times New Roman"/>
          <w:sz w:val="24"/>
          <w:szCs w:val="24"/>
        </w:rPr>
        <w:t>te</w:t>
      </w:r>
      <w:r w:rsidRPr="0029094C">
        <w:rPr>
          <w:rFonts w:ascii="Times New Roman" w:eastAsia="Arial" w:hAnsi="Times New Roman" w:cs="Times New Roman"/>
          <w:sz w:val="24"/>
          <w:szCs w:val="24"/>
        </w:rPr>
        <w:t xml:space="preserve"> internet stranici </w:t>
      </w:r>
      <w:r w:rsidR="0029094C" w:rsidRPr="0029094C">
        <w:rPr>
          <w:rFonts w:ascii="Times New Roman" w:eastAsia="Arial" w:hAnsi="Times New Roman" w:cs="Times New Roman"/>
          <w:sz w:val="24"/>
          <w:szCs w:val="24"/>
        </w:rPr>
        <w:t>Općine Okučani</w:t>
      </w:r>
      <w:r w:rsidRPr="0029094C">
        <w:rPr>
          <w:rFonts w:ascii="Times New Roman" w:eastAsia="Arial" w:hAnsi="Times New Roman" w:cs="Times New Roman"/>
          <w:sz w:val="24"/>
          <w:szCs w:val="24"/>
        </w:rPr>
        <w:t>.</w:t>
      </w:r>
    </w:p>
    <w:p w14:paraId="49A9044E" w14:textId="77777777" w:rsidR="007E4E38" w:rsidRPr="0029094C" w:rsidRDefault="007E4E38" w:rsidP="00230AE3">
      <w:pPr>
        <w:widowControl w:val="0"/>
        <w:autoSpaceDE w:val="0"/>
        <w:autoSpaceDN w:val="0"/>
        <w:spacing w:before="1" w:after="0" w:line="276" w:lineRule="auto"/>
        <w:ind w:left="3137"/>
        <w:rPr>
          <w:rFonts w:ascii="Times New Roman" w:eastAsia="Arial" w:hAnsi="Times New Roman" w:cs="Times New Roman"/>
          <w:sz w:val="24"/>
          <w:szCs w:val="24"/>
        </w:rPr>
      </w:pPr>
    </w:p>
    <w:p w14:paraId="27A244E3" w14:textId="77777777" w:rsidR="00230AE3" w:rsidRDefault="007E4E38" w:rsidP="00230AE3">
      <w:pPr>
        <w:widowControl w:val="0"/>
        <w:autoSpaceDE w:val="0"/>
        <w:autoSpaceDN w:val="0"/>
        <w:spacing w:before="1" w:after="0" w:line="276" w:lineRule="auto"/>
        <w:ind w:left="3137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29094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OPĆINSKO VIJEĆE </w:t>
      </w:r>
    </w:p>
    <w:p w14:paraId="7417109B" w14:textId="3223EF5B" w:rsidR="007E4E38" w:rsidRPr="0029094C" w:rsidRDefault="007E4E38" w:rsidP="00230AE3">
      <w:pPr>
        <w:widowControl w:val="0"/>
        <w:autoSpaceDE w:val="0"/>
        <w:autoSpaceDN w:val="0"/>
        <w:spacing w:before="1" w:after="0" w:line="276" w:lineRule="auto"/>
        <w:ind w:left="3137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29094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OPĆINE </w:t>
      </w:r>
      <w:r w:rsidR="0029094C" w:rsidRPr="0029094C">
        <w:rPr>
          <w:rFonts w:ascii="Times New Roman" w:eastAsia="Arial" w:hAnsi="Times New Roman" w:cs="Times New Roman"/>
          <w:b/>
          <w:bCs/>
          <w:sz w:val="24"/>
          <w:szCs w:val="24"/>
        </w:rPr>
        <w:t>OKUČANI</w:t>
      </w:r>
    </w:p>
    <w:p w14:paraId="38AAE96C" w14:textId="77777777" w:rsidR="00230AE3" w:rsidRDefault="00230AE3" w:rsidP="00230AE3">
      <w:pPr>
        <w:widowControl w:val="0"/>
        <w:tabs>
          <w:tab w:val="left" w:pos="6295"/>
        </w:tabs>
        <w:autoSpaceDE w:val="0"/>
        <w:autoSpaceDN w:val="0"/>
        <w:spacing w:after="0" w:line="276" w:lineRule="auto"/>
        <w:ind w:left="116"/>
        <w:rPr>
          <w:rFonts w:ascii="Times New Roman" w:eastAsia="Arial" w:hAnsi="Times New Roman" w:cs="Times New Roman"/>
          <w:sz w:val="24"/>
          <w:szCs w:val="24"/>
        </w:rPr>
      </w:pPr>
    </w:p>
    <w:p w14:paraId="4516F85F" w14:textId="77777777" w:rsidR="00230AE3" w:rsidRDefault="00230AE3" w:rsidP="00230AE3">
      <w:pPr>
        <w:widowControl w:val="0"/>
        <w:tabs>
          <w:tab w:val="left" w:pos="6295"/>
        </w:tabs>
        <w:autoSpaceDE w:val="0"/>
        <w:autoSpaceDN w:val="0"/>
        <w:spacing w:after="0" w:line="276" w:lineRule="auto"/>
        <w:ind w:left="116"/>
        <w:rPr>
          <w:rFonts w:ascii="Times New Roman" w:eastAsia="Arial" w:hAnsi="Times New Roman" w:cs="Times New Roman"/>
          <w:sz w:val="24"/>
          <w:szCs w:val="24"/>
        </w:rPr>
      </w:pPr>
    </w:p>
    <w:p w14:paraId="33EBD4AA" w14:textId="77777777" w:rsidR="00230AE3" w:rsidRDefault="00230AE3" w:rsidP="00230AE3">
      <w:pPr>
        <w:widowControl w:val="0"/>
        <w:tabs>
          <w:tab w:val="left" w:pos="6295"/>
        </w:tabs>
        <w:autoSpaceDE w:val="0"/>
        <w:autoSpaceDN w:val="0"/>
        <w:spacing w:after="0" w:line="276" w:lineRule="auto"/>
        <w:ind w:left="116"/>
        <w:rPr>
          <w:rFonts w:ascii="Times New Roman" w:eastAsia="Arial" w:hAnsi="Times New Roman" w:cs="Times New Roman"/>
          <w:sz w:val="24"/>
          <w:szCs w:val="24"/>
        </w:rPr>
      </w:pPr>
    </w:p>
    <w:p w14:paraId="33E4F635" w14:textId="16CEB1D4" w:rsidR="007E4E38" w:rsidRPr="0029094C" w:rsidRDefault="007E4E38" w:rsidP="00230AE3">
      <w:pPr>
        <w:widowControl w:val="0"/>
        <w:tabs>
          <w:tab w:val="left" w:pos="6295"/>
        </w:tabs>
        <w:autoSpaceDE w:val="0"/>
        <w:autoSpaceDN w:val="0"/>
        <w:spacing w:after="0" w:line="276" w:lineRule="auto"/>
        <w:ind w:left="116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>KLASA:</w:t>
      </w:r>
      <w:r w:rsidR="00C13F1D">
        <w:rPr>
          <w:rFonts w:ascii="Times New Roman" w:eastAsia="Arial" w:hAnsi="Times New Roman" w:cs="Times New Roman"/>
          <w:sz w:val="24"/>
          <w:szCs w:val="24"/>
        </w:rPr>
        <w:t>404-01/23-01/1</w:t>
      </w:r>
      <w:r w:rsidRPr="0029094C">
        <w:rPr>
          <w:rFonts w:ascii="Times New Roman" w:eastAsia="Arial" w:hAnsi="Times New Roman" w:cs="Times New Roman"/>
          <w:sz w:val="24"/>
          <w:szCs w:val="24"/>
        </w:rPr>
        <w:tab/>
      </w:r>
    </w:p>
    <w:p w14:paraId="71C6184E" w14:textId="104B4842" w:rsidR="007E4E38" w:rsidRPr="0029094C" w:rsidRDefault="007E4E38" w:rsidP="00230AE3">
      <w:pPr>
        <w:widowControl w:val="0"/>
        <w:autoSpaceDE w:val="0"/>
        <w:autoSpaceDN w:val="0"/>
        <w:spacing w:before="37" w:after="0" w:line="276" w:lineRule="auto"/>
        <w:ind w:left="116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 xml:space="preserve">URBROJ: </w:t>
      </w:r>
      <w:r w:rsidR="00C13F1D">
        <w:rPr>
          <w:rFonts w:ascii="Times New Roman" w:eastAsia="Arial" w:hAnsi="Times New Roman" w:cs="Times New Roman"/>
          <w:sz w:val="24"/>
          <w:szCs w:val="24"/>
        </w:rPr>
        <w:t>2178-21-01-23-1</w:t>
      </w:r>
    </w:p>
    <w:p w14:paraId="12A19952" w14:textId="419A2C1A" w:rsidR="0029094C" w:rsidRPr="0029094C" w:rsidRDefault="0029094C" w:rsidP="00230AE3">
      <w:pPr>
        <w:widowControl w:val="0"/>
        <w:tabs>
          <w:tab w:val="left" w:pos="2220"/>
          <w:tab w:val="left" w:pos="5988"/>
        </w:tabs>
        <w:autoSpaceDE w:val="0"/>
        <w:autoSpaceDN w:val="0"/>
        <w:spacing w:before="37" w:after="0" w:line="276" w:lineRule="auto"/>
        <w:ind w:left="116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>Okučani</w:t>
      </w:r>
      <w:r w:rsidR="007E4E38" w:rsidRPr="0029094C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="008754A6">
        <w:rPr>
          <w:rFonts w:ascii="Times New Roman" w:eastAsia="Arial" w:hAnsi="Times New Roman" w:cs="Times New Roman"/>
          <w:sz w:val="24"/>
          <w:szCs w:val="24"/>
        </w:rPr>
        <w:t>20</w:t>
      </w:r>
      <w:r w:rsidR="007E4E38" w:rsidRPr="0029094C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29094C">
        <w:rPr>
          <w:rFonts w:ascii="Times New Roman" w:eastAsia="Arial" w:hAnsi="Times New Roman" w:cs="Times New Roman"/>
          <w:sz w:val="24"/>
          <w:szCs w:val="24"/>
        </w:rPr>
        <w:t>prosinca</w:t>
      </w:r>
      <w:r w:rsidR="007E4E38" w:rsidRPr="0029094C">
        <w:rPr>
          <w:rFonts w:ascii="Times New Roman" w:eastAsia="Arial" w:hAnsi="Times New Roman" w:cs="Times New Roman"/>
          <w:sz w:val="24"/>
          <w:szCs w:val="24"/>
        </w:rPr>
        <w:t xml:space="preserve"> 20</w:t>
      </w:r>
      <w:r w:rsidR="00AB02A4" w:rsidRPr="0029094C">
        <w:rPr>
          <w:rFonts w:ascii="Times New Roman" w:eastAsia="Arial" w:hAnsi="Times New Roman" w:cs="Times New Roman"/>
          <w:sz w:val="24"/>
          <w:szCs w:val="24"/>
        </w:rPr>
        <w:t>2</w:t>
      </w:r>
      <w:r w:rsidRPr="0029094C">
        <w:rPr>
          <w:rFonts w:ascii="Times New Roman" w:eastAsia="Arial" w:hAnsi="Times New Roman" w:cs="Times New Roman"/>
          <w:sz w:val="24"/>
          <w:szCs w:val="24"/>
        </w:rPr>
        <w:t>3</w:t>
      </w:r>
      <w:r w:rsidR="007E4E38" w:rsidRPr="0029094C">
        <w:rPr>
          <w:rFonts w:ascii="Times New Roman" w:eastAsia="Arial" w:hAnsi="Times New Roman" w:cs="Times New Roman"/>
          <w:sz w:val="24"/>
          <w:szCs w:val="24"/>
        </w:rPr>
        <w:t>.</w:t>
      </w:r>
      <w:r w:rsidR="008754A6">
        <w:rPr>
          <w:rFonts w:ascii="Times New Roman" w:eastAsia="Arial" w:hAnsi="Times New Roman" w:cs="Times New Roman"/>
          <w:sz w:val="24"/>
          <w:szCs w:val="24"/>
        </w:rPr>
        <w:t xml:space="preserve"> godine</w:t>
      </w:r>
      <w:r w:rsidR="007E4E38" w:rsidRPr="0029094C">
        <w:rPr>
          <w:rFonts w:ascii="Times New Roman" w:eastAsia="Arial" w:hAnsi="Times New Roman" w:cs="Times New Roman"/>
          <w:sz w:val="24"/>
          <w:szCs w:val="24"/>
        </w:rPr>
        <w:tab/>
      </w:r>
      <w:r w:rsidR="007E4E38" w:rsidRPr="0029094C">
        <w:rPr>
          <w:rFonts w:ascii="Times New Roman" w:eastAsia="Arial" w:hAnsi="Times New Roman" w:cs="Times New Roman"/>
          <w:sz w:val="24"/>
          <w:szCs w:val="24"/>
        </w:rPr>
        <w:tab/>
        <w:t xml:space="preserve">     </w:t>
      </w:r>
      <w:r w:rsidR="00AB02A4" w:rsidRPr="0029094C">
        <w:rPr>
          <w:rFonts w:ascii="Times New Roman" w:eastAsia="Arial" w:hAnsi="Times New Roman" w:cs="Times New Roman"/>
          <w:sz w:val="24"/>
          <w:szCs w:val="24"/>
        </w:rPr>
        <w:t xml:space="preserve">     </w:t>
      </w:r>
      <w:r w:rsidR="007E4E38" w:rsidRPr="0029094C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3D27CAE9" w14:textId="77777777" w:rsidR="0029094C" w:rsidRPr="0029094C" w:rsidRDefault="0029094C" w:rsidP="00230AE3">
      <w:pPr>
        <w:widowControl w:val="0"/>
        <w:tabs>
          <w:tab w:val="left" w:pos="2220"/>
          <w:tab w:val="left" w:pos="5988"/>
        </w:tabs>
        <w:autoSpaceDE w:val="0"/>
        <w:autoSpaceDN w:val="0"/>
        <w:spacing w:before="37" w:after="0" w:line="276" w:lineRule="auto"/>
        <w:ind w:left="116"/>
        <w:rPr>
          <w:rFonts w:ascii="Times New Roman" w:eastAsia="Arial" w:hAnsi="Times New Roman" w:cs="Times New Roman"/>
          <w:sz w:val="24"/>
          <w:szCs w:val="24"/>
        </w:rPr>
      </w:pPr>
    </w:p>
    <w:p w14:paraId="579F6C5C" w14:textId="0A37CCB6" w:rsidR="007E4E38" w:rsidRPr="0029094C" w:rsidRDefault="00230AE3" w:rsidP="00230AE3">
      <w:pPr>
        <w:widowControl w:val="0"/>
        <w:tabs>
          <w:tab w:val="left" w:pos="2220"/>
          <w:tab w:val="left" w:pos="5988"/>
        </w:tabs>
        <w:autoSpaceDE w:val="0"/>
        <w:autoSpaceDN w:val="0"/>
        <w:spacing w:before="37" w:after="0" w:line="276" w:lineRule="auto"/>
        <w:ind w:left="116"/>
        <w:jc w:val="righ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P</w:t>
      </w:r>
      <w:r w:rsidRPr="0029094C">
        <w:rPr>
          <w:rFonts w:ascii="Times New Roman" w:eastAsia="Arial" w:hAnsi="Times New Roman" w:cs="Times New Roman"/>
          <w:sz w:val="24"/>
          <w:szCs w:val="24"/>
        </w:rPr>
        <w:t>redsjednik općinskog vijeća</w:t>
      </w:r>
    </w:p>
    <w:p w14:paraId="1A0CE15D" w14:textId="210FEE38" w:rsidR="00993216" w:rsidRPr="0029094C" w:rsidRDefault="007E4E38" w:rsidP="00230AE3">
      <w:pPr>
        <w:spacing w:line="276" w:lineRule="auto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29094C">
        <w:rPr>
          <w:rFonts w:ascii="Times New Roman" w:eastAsia="Arial" w:hAnsi="Times New Roman" w:cs="Times New Roman"/>
          <w:sz w:val="24"/>
          <w:szCs w:val="24"/>
        </w:rPr>
        <w:tab/>
      </w:r>
      <w:r w:rsidRPr="0029094C">
        <w:rPr>
          <w:rFonts w:ascii="Times New Roman" w:eastAsia="Arial" w:hAnsi="Times New Roman" w:cs="Times New Roman"/>
          <w:sz w:val="24"/>
          <w:szCs w:val="24"/>
        </w:rPr>
        <w:tab/>
      </w:r>
      <w:r w:rsidR="00230AE3">
        <w:rPr>
          <w:rFonts w:ascii="Times New Roman" w:eastAsia="Arial" w:hAnsi="Times New Roman" w:cs="Times New Roman"/>
          <w:sz w:val="24"/>
          <w:szCs w:val="24"/>
        </w:rPr>
        <w:t xml:space="preserve">          Ivica Pivac</w:t>
      </w:r>
    </w:p>
    <w:p w14:paraId="7433BF65" w14:textId="77777777" w:rsidR="0029094C" w:rsidRPr="0029094C" w:rsidRDefault="0029094C" w:rsidP="00230AE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29094C" w:rsidRPr="0029094C" w:rsidSect="007E4E38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E38"/>
    <w:rsid w:val="00161C4A"/>
    <w:rsid w:val="00230AE3"/>
    <w:rsid w:val="00263AD1"/>
    <w:rsid w:val="00277DF9"/>
    <w:rsid w:val="0029094C"/>
    <w:rsid w:val="00423B9B"/>
    <w:rsid w:val="00533BAA"/>
    <w:rsid w:val="00547C29"/>
    <w:rsid w:val="00581732"/>
    <w:rsid w:val="005E309D"/>
    <w:rsid w:val="0061691F"/>
    <w:rsid w:val="006C3AFF"/>
    <w:rsid w:val="00723B47"/>
    <w:rsid w:val="007650B7"/>
    <w:rsid w:val="007E4E38"/>
    <w:rsid w:val="008754A6"/>
    <w:rsid w:val="00933916"/>
    <w:rsid w:val="00993216"/>
    <w:rsid w:val="00AB02A4"/>
    <w:rsid w:val="00AE58C3"/>
    <w:rsid w:val="00C13F1D"/>
    <w:rsid w:val="00D002B0"/>
    <w:rsid w:val="00D26033"/>
    <w:rsid w:val="00DC57FD"/>
    <w:rsid w:val="00EE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BB5A9"/>
  <w15:chartTrackingRefBased/>
  <w15:docId w15:val="{FC13AF98-FAF5-4471-8B7F-409F9FAE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Računovostvo</dc:creator>
  <cp:keywords/>
  <dc:description/>
  <cp:lastModifiedBy>X</cp:lastModifiedBy>
  <cp:revision>7</cp:revision>
  <cp:lastPrinted>2023-12-11T08:32:00Z</cp:lastPrinted>
  <dcterms:created xsi:type="dcterms:W3CDTF">2023-12-07T13:26:00Z</dcterms:created>
  <dcterms:modified xsi:type="dcterms:W3CDTF">2023-12-22T08:14:00Z</dcterms:modified>
</cp:coreProperties>
</file>